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95" w:rsidRDefault="000A5B3F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>ANNEX A</w:t>
      </w:r>
    </w:p>
    <w:p w:rsidR="00866124" w:rsidRPr="00866124" w:rsidRDefault="00866124" w:rsidP="000A5B3F">
      <w:pPr>
        <w:spacing w:after="0" w:line="240" w:lineRule="auto"/>
        <w:jc w:val="right"/>
        <w:rPr>
          <w:rFonts w:ascii="Garamond" w:hAnsi="Garamond"/>
          <w:sz w:val="24"/>
          <w:szCs w:val="24"/>
          <w:lang w:val="en-PH"/>
        </w:rPr>
      </w:pPr>
      <w:r>
        <w:rPr>
          <w:rFonts w:ascii="Garamond" w:hAnsi="Garamond"/>
          <w:sz w:val="24"/>
          <w:szCs w:val="24"/>
          <w:lang w:val="en-PH"/>
        </w:rPr>
        <w:t xml:space="preserve">   </w:t>
      </w:r>
      <w:r w:rsidRPr="00866124">
        <w:rPr>
          <w:rFonts w:ascii="Garamond" w:hAnsi="Garamond"/>
          <w:sz w:val="24"/>
          <w:szCs w:val="24"/>
          <w:lang w:val="en-PH"/>
        </w:rPr>
        <w:t>(</w:t>
      </w:r>
      <w:r w:rsidRPr="00866124">
        <w:rPr>
          <w:rFonts w:ascii="Garamond" w:hAnsi="Garamond"/>
          <w:i/>
          <w:sz w:val="20"/>
          <w:szCs w:val="20"/>
          <w:lang w:val="en-PH"/>
        </w:rPr>
        <w:t>of PC 2017-0020</w:t>
      </w:r>
      <w:r w:rsidRPr="00866124">
        <w:rPr>
          <w:rFonts w:ascii="Garamond" w:hAnsi="Garamond"/>
          <w:sz w:val="24"/>
          <w:szCs w:val="24"/>
          <w:lang w:val="en-PH"/>
        </w:rPr>
        <w:t>)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bookmarkStart w:id="0" w:name="_GoBack"/>
      <w:bookmarkEnd w:id="0"/>
      <w:r w:rsidRPr="000A5B3F">
        <w:rPr>
          <w:rFonts w:ascii="Garamond" w:hAnsi="Garamond"/>
          <w:sz w:val="24"/>
          <w:szCs w:val="24"/>
          <w:u w:val="single"/>
          <w:lang w:val="en-PH"/>
        </w:rPr>
        <w:t>HCI OFFICIAL LETTERHEAD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(Mailing Address, Email Address, Philhealth Accreditation Number)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Pr="000A5B3F" w:rsidRDefault="000A5B3F" w:rsidP="000A5B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>NOTICE OF AUTO-CREDIT PAYMENT SCHEME (</w:t>
      </w:r>
      <w:r w:rsidR="00F407C5">
        <w:rPr>
          <w:rFonts w:ascii="Garamond" w:hAnsi="Garamond"/>
          <w:b/>
          <w:sz w:val="24"/>
          <w:szCs w:val="24"/>
          <w:lang w:val="en-PH"/>
        </w:rPr>
        <w:t>ACPS) COMPLIANCE FOR PRIVATE HCI</w:t>
      </w:r>
      <w:r w:rsidRPr="000A5B3F">
        <w:rPr>
          <w:rFonts w:ascii="Garamond" w:hAnsi="Garamond"/>
          <w:b/>
          <w:sz w:val="24"/>
          <w:szCs w:val="24"/>
          <w:lang w:val="en-PH"/>
        </w:rPr>
        <w:t>s</w:t>
      </w:r>
    </w:p>
    <w:p w:rsidR="000A5B3F" w:rsidRDefault="000A5B3F" w:rsidP="000A5B3F">
      <w:pPr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D84975" w:rsidRDefault="00D84975" w:rsidP="000A5B3F">
      <w:pPr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C34B51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167005</wp:posOffset>
                </wp:positionV>
                <wp:extent cx="1430655" cy="635"/>
                <wp:effectExtent l="10795" t="7620" r="635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24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13.15pt;width:112.6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JWJwIAAEc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Date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C34B51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144145</wp:posOffset>
                </wp:positionV>
                <wp:extent cx="3665855" cy="635"/>
                <wp:effectExtent l="5715" t="13335" r="508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1403" id="AutoShape 3" o:spid="_x0000_s1026" type="#_x0000_t32" style="position:absolute;margin-left:2.7pt;margin-top:11.35pt;width:288.6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1fJwIAAEcEAAAOAAAAZHJzL2Uyb0RvYy54bWysU02P2yAQvVfqf0DcE9tJnC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(Name of the PhilHealth Regional Vice-President)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C34B51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129540</wp:posOffset>
                </wp:positionV>
                <wp:extent cx="3665855" cy="0"/>
                <wp:effectExtent l="5715" t="8255" r="508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D0AD" id="AutoShape 4" o:spid="_x0000_s1026" type="#_x0000_t32" style="position:absolute;margin-left:2.7pt;margin-top:10.2pt;width:288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(PhilHealth Regional Office Address)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D84975" w:rsidRPr="000A5B3F" w:rsidRDefault="00D84975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Sir/Madame: </w:t>
      </w:r>
    </w:p>
    <w:p w:rsidR="000A5B3F" w:rsidRP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>In compliance with the PhilHealth Auto-Credit Payment Scheme (ACPS) Policy, we are hereby submitting the following bank account information:</w:t>
      </w:r>
    </w:p>
    <w:p w:rsidR="000A5B3F" w:rsidRP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058"/>
        <w:gridCol w:w="5567"/>
      </w:tblGrid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1.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Name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2.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Branch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3.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4.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5.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Official HCI Email Address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6.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Landline Number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7.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Mobile Number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</w:tbl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Further, we certify that the foregoing information are true and correct.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Very truly yours,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C34B51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123825</wp:posOffset>
                </wp:positionV>
                <wp:extent cx="3665855" cy="0"/>
                <wp:effectExtent l="10795" t="10795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12BA" id="AutoShape 5" o:spid="_x0000_s1026" type="#_x0000_t32" style="position:absolute;margin-left:-.65pt;margin-top:9.75pt;width:288.6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"/>
            </w:pict>
          </mc:Fallback>
        </mc:AlternateConten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(Signature</w:t>
      </w:r>
      <w:r w:rsidRPr="00B41178">
        <w:rPr>
          <w:rFonts w:ascii="Garamond" w:hAnsi="Garamond"/>
          <w:b/>
          <w:sz w:val="24"/>
          <w:szCs w:val="24"/>
          <w:lang w:val="en-PH"/>
        </w:rPr>
        <w:t xml:space="preserve"> over Printed Name of the Medical Director)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Pr="000A5B3F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sectPr w:rsidR="00B41178" w:rsidRPr="000A5B3F" w:rsidSect="00D84975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3F"/>
    <w:rsid w:val="000A5B3F"/>
    <w:rsid w:val="00583DA9"/>
    <w:rsid w:val="007E56D8"/>
    <w:rsid w:val="00866124"/>
    <w:rsid w:val="00B41178"/>
    <w:rsid w:val="00B52E95"/>
    <w:rsid w:val="00C34B51"/>
    <w:rsid w:val="00D84975"/>
    <w:rsid w:val="00F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6A34"/>
  <w15:docId w15:val="{37849E2F-01E6-4BF0-B158-A33C57C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davidnicholai@hotmail.com</dc:creator>
  <cp:lastModifiedBy>Bayta, Leona Ellen D.</cp:lastModifiedBy>
  <cp:revision>2</cp:revision>
  <dcterms:created xsi:type="dcterms:W3CDTF">2020-05-04T07:48:00Z</dcterms:created>
  <dcterms:modified xsi:type="dcterms:W3CDTF">2020-05-04T07:48:00Z</dcterms:modified>
</cp:coreProperties>
</file>